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C8E" w:rsidRDefault="004F3C8E" w:rsidP="00F94839">
      <w:pPr>
        <w:jc w:val="center"/>
        <w:rPr>
          <w:rFonts w:ascii="Arial Nova" w:hAnsi="Arial Nova"/>
          <w:b/>
          <w:sz w:val="40"/>
          <w:szCs w:val="40"/>
        </w:rPr>
      </w:pPr>
      <w:r>
        <w:rPr>
          <w:rFonts w:ascii="Arial Nova" w:hAnsi="Arial Nova"/>
          <w:b/>
          <w:sz w:val="40"/>
          <w:szCs w:val="40"/>
        </w:rPr>
        <w:t>CORRECTION</w:t>
      </w:r>
    </w:p>
    <w:p w:rsidR="00DB0D82" w:rsidRPr="00F94839" w:rsidRDefault="00DB0D82" w:rsidP="00F94839">
      <w:pPr>
        <w:jc w:val="center"/>
        <w:rPr>
          <w:rFonts w:ascii="Arial Nova" w:hAnsi="Arial Nova"/>
          <w:b/>
          <w:sz w:val="40"/>
          <w:szCs w:val="40"/>
        </w:rPr>
      </w:pPr>
      <w:r w:rsidRPr="00F94839">
        <w:rPr>
          <w:rFonts w:ascii="Arial Nova" w:hAnsi="Arial Nova"/>
          <w:b/>
          <w:sz w:val="40"/>
          <w:szCs w:val="40"/>
        </w:rPr>
        <w:t>QUIZZ ELAST</w:t>
      </w:r>
      <w:r w:rsidR="00F94839" w:rsidRPr="00F94839">
        <w:rPr>
          <w:rFonts w:ascii="Arial Nova" w:hAnsi="Arial Nova"/>
          <w:b/>
          <w:sz w:val="40"/>
          <w:szCs w:val="40"/>
        </w:rPr>
        <w:t>ICI</w:t>
      </w:r>
      <w:r w:rsidRPr="00F94839">
        <w:rPr>
          <w:rFonts w:ascii="Arial Nova" w:hAnsi="Arial Nova"/>
          <w:b/>
          <w:sz w:val="40"/>
          <w:szCs w:val="40"/>
        </w:rPr>
        <w:t>TE PRIX-DEMANDE</w:t>
      </w:r>
    </w:p>
    <w:p w:rsidR="00DB0D82" w:rsidRPr="00F94839" w:rsidRDefault="00DB0D82" w:rsidP="00F94839">
      <w:pPr>
        <w:jc w:val="both"/>
        <w:rPr>
          <w:rFonts w:ascii="Arial Nova" w:hAnsi="Arial Nova"/>
        </w:rPr>
      </w:pPr>
    </w:p>
    <w:p w:rsidR="00DB0D82" w:rsidRPr="00F94839" w:rsidRDefault="00DB0D82" w:rsidP="00F94839">
      <w:pPr>
        <w:pStyle w:val="Paragraphedeliste"/>
        <w:numPr>
          <w:ilvl w:val="0"/>
          <w:numId w:val="1"/>
        </w:numPr>
        <w:jc w:val="both"/>
        <w:rPr>
          <w:rFonts w:ascii="Arial Nova" w:hAnsi="Arial Nova"/>
          <w:b/>
        </w:rPr>
      </w:pPr>
      <w:r w:rsidRPr="00F94839">
        <w:rPr>
          <w:rFonts w:ascii="Arial Nova" w:hAnsi="Arial Nova"/>
          <w:b/>
        </w:rPr>
        <w:t>En s’appuyant sur la loi de l’offre et de la demande, l’élasticité prix-demande en général est :</w:t>
      </w:r>
    </w:p>
    <w:p w:rsidR="00DB0D82" w:rsidRPr="00F94839" w:rsidRDefault="00DB0D82" w:rsidP="00F94839">
      <w:pPr>
        <w:pStyle w:val="Paragraphedeliste"/>
        <w:numPr>
          <w:ilvl w:val="0"/>
          <w:numId w:val="2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Positive</w:t>
      </w:r>
    </w:p>
    <w:p w:rsidR="00DB0D82" w:rsidRPr="004F3C8E" w:rsidRDefault="00DB0D82" w:rsidP="00F94839">
      <w:pPr>
        <w:pStyle w:val="Paragraphedeliste"/>
        <w:numPr>
          <w:ilvl w:val="0"/>
          <w:numId w:val="2"/>
        </w:numPr>
        <w:jc w:val="both"/>
        <w:rPr>
          <w:rFonts w:ascii="Arial Nova" w:hAnsi="Arial Nova"/>
          <w:b/>
          <w:color w:val="FF0000"/>
          <w:u w:val="single"/>
        </w:rPr>
      </w:pPr>
      <w:r w:rsidRPr="004F3C8E">
        <w:rPr>
          <w:rFonts w:ascii="Arial Nova" w:hAnsi="Arial Nova"/>
          <w:b/>
          <w:color w:val="FF0000"/>
          <w:u w:val="single"/>
        </w:rPr>
        <w:t>Négative</w:t>
      </w:r>
    </w:p>
    <w:p w:rsidR="00DB0D82" w:rsidRPr="00F94839" w:rsidRDefault="00DB0D82" w:rsidP="00F94839">
      <w:pPr>
        <w:pStyle w:val="Paragraphedeliste"/>
        <w:numPr>
          <w:ilvl w:val="0"/>
          <w:numId w:val="2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Egale à zéro</w:t>
      </w:r>
    </w:p>
    <w:p w:rsidR="00DB0D82" w:rsidRPr="00F94839" w:rsidRDefault="00DB0D82" w:rsidP="00F94839">
      <w:pPr>
        <w:pStyle w:val="Paragraphedeliste"/>
        <w:ind w:left="2844"/>
        <w:jc w:val="both"/>
        <w:rPr>
          <w:rFonts w:ascii="Arial Nova" w:hAnsi="Arial Nova"/>
        </w:rPr>
      </w:pPr>
    </w:p>
    <w:p w:rsidR="00DB0D82" w:rsidRPr="00F94839" w:rsidRDefault="00DB0D82" w:rsidP="00F94839">
      <w:pPr>
        <w:pStyle w:val="Paragraphedeliste"/>
        <w:numPr>
          <w:ilvl w:val="0"/>
          <w:numId w:val="1"/>
        </w:numPr>
        <w:jc w:val="both"/>
        <w:rPr>
          <w:rFonts w:ascii="Arial Nova" w:hAnsi="Arial Nova"/>
          <w:b/>
        </w:rPr>
      </w:pPr>
      <w:r w:rsidRPr="00F94839">
        <w:rPr>
          <w:rFonts w:ascii="Arial Nova" w:hAnsi="Arial Nova"/>
          <w:b/>
        </w:rPr>
        <w:t>Une élasticité prix-demande de -1, avec une hausse du prix de 10%, signifie que :</w:t>
      </w:r>
    </w:p>
    <w:p w:rsidR="00DB0D82" w:rsidRPr="00F94839" w:rsidRDefault="00DB0D82" w:rsidP="00F94839">
      <w:pPr>
        <w:pStyle w:val="Paragraphedeliste"/>
        <w:numPr>
          <w:ilvl w:val="0"/>
          <w:numId w:val="4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La demande augmente de 1%</w:t>
      </w:r>
    </w:p>
    <w:p w:rsidR="00DB0D82" w:rsidRPr="00F94839" w:rsidRDefault="00DB0D82" w:rsidP="00F94839">
      <w:pPr>
        <w:pStyle w:val="Paragraphedeliste"/>
        <w:numPr>
          <w:ilvl w:val="0"/>
          <w:numId w:val="4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La demande augmente de 10%</w:t>
      </w:r>
    </w:p>
    <w:p w:rsidR="00DB0D82" w:rsidRPr="00F94839" w:rsidRDefault="00DB0D82" w:rsidP="00F94839">
      <w:pPr>
        <w:pStyle w:val="Paragraphedeliste"/>
        <w:numPr>
          <w:ilvl w:val="0"/>
          <w:numId w:val="4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La demande augmente de 0.1%</w:t>
      </w:r>
    </w:p>
    <w:p w:rsidR="00DB0D82" w:rsidRPr="00F94839" w:rsidRDefault="00DB0D82" w:rsidP="00F94839">
      <w:pPr>
        <w:pStyle w:val="Paragraphedeliste"/>
        <w:numPr>
          <w:ilvl w:val="0"/>
          <w:numId w:val="4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La demande baisse de 1%</w:t>
      </w:r>
    </w:p>
    <w:p w:rsidR="00DB0D82" w:rsidRPr="004F3C8E" w:rsidRDefault="00DB0D82" w:rsidP="00F94839">
      <w:pPr>
        <w:pStyle w:val="Paragraphedeliste"/>
        <w:numPr>
          <w:ilvl w:val="0"/>
          <w:numId w:val="4"/>
        </w:numPr>
        <w:jc w:val="both"/>
        <w:rPr>
          <w:rFonts w:ascii="Arial Nova" w:hAnsi="Arial Nova"/>
          <w:b/>
          <w:color w:val="FF0000"/>
          <w:u w:val="single"/>
        </w:rPr>
      </w:pPr>
      <w:r w:rsidRPr="004F3C8E">
        <w:rPr>
          <w:rFonts w:ascii="Arial Nova" w:hAnsi="Arial Nova"/>
          <w:b/>
          <w:color w:val="FF0000"/>
          <w:u w:val="single"/>
        </w:rPr>
        <w:t>La demande baisse de 10%</w:t>
      </w:r>
    </w:p>
    <w:p w:rsidR="00DB0D82" w:rsidRPr="00F94839" w:rsidRDefault="00DB0D82" w:rsidP="00F94839">
      <w:pPr>
        <w:pStyle w:val="Paragraphedeliste"/>
        <w:numPr>
          <w:ilvl w:val="0"/>
          <w:numId w:val="4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La demande baisse de 0.1%</w:t>
      </w:r>
    </w:p>
    <w:p w:rsidR="00DB0D82" w:rsidRPr="00F94839" w:rsidRDefault="00DB0D82" w:rsidP="00F94839">
      <w:pPr>
        <w:pStyle w:val="Paragraphedeliste"/>
        <w:ind w:left="2844"/>
        <w:jc w:val="both"/>
        <w:rPr>
          <w:rFonts w:ascii="Arial Nova" w:hAnsi="Arial Nova"/>
        </w:rPr>
      </w:pPr>
    </w:p>
    <w:p w:rsidR="00DB0D82" w:rsidRPr="00F94839" w:rsidRDefault="00DB0D82" w:rsidP="00F94839">
      <w:pPr>
        <w:pStyle w:val="Paragraphedeliste"/>
        <w:numPr>
          <w:ilvl w:val="0"/>
          <w:numId w:val="1"/>
        </w:numPr>
        <w:jc w:val="both"/>
        <w:rPr>
          <w:rFonts w:ascii="Arial Nova" w:hAnsi="Arial Nova"/>
          <w:b/>
        </w:rPr>
      </w:pPr>
      <w:r w:rsidRPr="00F94839">
        <w:rPr>
          <w:rFonts w:ascii="Arial Nova" w:hAnsi="Arial Nova"/>
          <w:b/>
        </w:rPr>
        <w:t>Un produit dont l’élasticité prix est de -0.2 signifie que :</w:t>
      </w:r>
    </w:p>
    <w:p w:rsidR="00DB0D82" w:rsidRPr="004F3C8E" w:rsidRDefault="00DB0D82" w:rsidP="00F94839">
      <w:pPr>
        <w:pStyle w:val="Paragraphedeliste"/>
        <w:numPr>
          <w:ilvl w:val="0"/>
          <w:numId w:val="5"/>
        </w:numPr>
        <w:jc w:val="both"/>
        <w:rPr>
          <w:rFonts w:ascii="Arial Nova" w:hAnsi="Arial Nova"/>
          <w:b/>
          <w:color w:val="FF0000"/>
          <w:u w:val="single"/>
        </w:rPr>
      </w:pPr>
      <w:r w:rsidRPr="004F3C8E">
        <w:rPr>
          <w:rFonts w:ascii="Arial Nova" w:hAnsi="Arial Nova"/>
          <w:b/>
          <w:color w:val="FF0000"/>
          <w:u w:val="single"/>
        </w:rPr>
        <w:t>La demande est peu élastique</w:t>
      </w:r>
    </w:p>
    <w:p w:rsidR="00DB0D82" w:rsidRPr="00F94839" w:rsidRDefault="00DB0D82" w:rsidP="00F94839">
      <w:pPr>
        <w:pStyle w:val="Paragraphedeliste"/>
        <w:numPr>
          <w:ilvl w:val="0"/>
          <w:numId w:val="5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La demande est très élastique</w:t>
      </w:r>
    </w:p>
    <w:p w:rsidR="00DB0D82" w:rsidRPr="00F94839" w:rsidRDefault="00DB0D82" w:rsidP="00F94839">
      <w:pPr>
        <w:pStyle w:val="Paragraphedeliste"/>
        <w:ind w:left="2844"/>
        <w:jc w:val="both"/>
        <w:rPr>
          <w:rFonts w:ascii="Arial Nova" w:hAnsi="Arial Nova"/>
        </w:rPr>
      </w:pPr>
    </w:p>
    <w:p w:rsidR="00DB0D82" w:rsidRPr="00F94839" w:rsidRDefault="00DB0D82" w:rsidP="00F94839">
      <w:pPr>
        <w:pStyle w:val="Paragraphedeliste"/>
        <w:numPr>
          <w:ilvl w:val="0"/>
          <w:numId w:val="1"/>
        </w:numPr>
        <w:jc w:val="both"/>
        <w:rPr>
          <w:rFonts w:ascii="Arial Nova" w:hAnsi="Arial Nova"/>
          <w:b/>
        </w:rPr>
      </w:pPr>
      <w:r w:rsidRPr="00F94839">
        <w:rPr>
          <w:rFonts w:ascii="Arial Nova" w:hAnsi="Arial Nova"/>
          <w:b/>
        </w:rPr>
        <w:t>Un responsable de magasin constate que, lorsqu’il propose une promotion de 20% sur le prix de l’ensemble de ses produits, les ventes augmentent de 20%. L’élasticité sur ses produits est de :</w:t>
      </w:r>
    </w:p>
    <w:p w:rsidR="00DB0D82" w:rsidRPr="00F94839" w:rsidRDefault="00DB0D82" w:rsidP="00F94839">
      <w:pPr>
        <w:pStyle w:val="Paragraphedeliste"/>
        <w:numPr>
          <w:ilvl w:val="0"/>
          <w:numId w:val="6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 xml:space="preserve">Elasticité = </w:t>
      </w:r>
      <w:r w:rsidR="00F94839" w:rsidRPr="00F94839">
        <w:rPr>
          <w:rFonts w:ascii="Arial Nova" w:hAnsi="Arial Nova"/>
        </w:rPr>
        <w:t>0</w:t>
      </w:r>
    </w:p>
    <w:p w:rsidR="00F94839" w:rsidRPr="00F94839" w:rsidRDefault="00F94839" w:rsidP="00F94839">
      <w:pPr>
        <w:pStyle w:val="Paragraphedeliste"/>
        <w:numPr>
          <w:ilvl w:val="0"/>
          <w:numId w:val="6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Elasticité = 1</w:t>
      </w:r>
    </w:p>
    <w:p w:rsidR="00F94839" w:rsidRPr="004F3C8E" w:rsidRDefault="00F94839" w:rsidP="00F94839">
      <w:pPr>
        <w:pStyle w:val="Paragraphedeliste"/>
        <w:numPr>
          <w:ilvl w:val="0"/>
          <w:numId w:val="6"/>
        </w:numPr>
        <w:jc w:val="both"/>
        <w:rPr>
          <w:rFonts w:ascii="Arial Nova" w:hAnsi="Arial Nova"/>
          <w:b/>
          <w:color w:val="FF0000"/>
          <w:u w:val="single"/>
        </w:rPr>
      </w:pPr>
      <w:r w:rsidRPr="004F3C8E">
        <w:rPr>
          <w:rFonts w:ascii="Arial Nova" w:hAnsi="Arial Nova"/>
          <w:b/>
          <w:color w:val="FF0000"/>
          <w:u w:val="single"/>
        </w:rPr>
        <w:t>Elasticité = -1</w:t>
      </w:r>
    </w:p>
    <w:p w:rsidR="00F94839" w:rsidRPr="00F94839" w:rsidRDefault="00F94839" w:rsidP="00F94839">
      <w:pPr>
        <w:pStyle w:val="Paragraphedeliste"/>
        <w:ind w:left="2844"/>
        <w:jc w:val="both"/>
        <w:rPr>
          <w:rFonts w:ascii="Arial Nova" w:hAnsi="Arial Nova"/>
        </w:rPr>
      </w:pPr>
    </w:p>
    <w:p w:rsidR="00DB0D82" w:rsidRPr="00F94839" w:rsidRDefault="00DB0D82" w:rsidP="00F94839">
      <w:pPr>
        <w:pStyle w:val="Paragraphedeliste"/>
        <w:numPr>
          <w:ilvl w:val="0"/>
          <w:numId w:val="1"/>
        </w:numPr>
        <w:jc w:val="both"/>
        <w:rPr>
          <w:rFonts w:ascii="Arial Nova" w:hAnsi="Arial Nova"/>
          <w:b/>
        </w:rPr>
      </w:pPr>
      <w:r w:rsidRPr="00F94839">
        <w:rPr>
          <w:rFonts w:ascii="Arial Nova" w:hAnsi="Arial Nova"/>
          <w:b/>
        </w:rPr>
        <w:t>Un chef de rayon veut améliorer le chiffre d’affaires de son rayon « jouets ». Il sait que l’élasticité de la demande par rapport au prix est de -2. Il a plutôt intérêt à :</w:t>
      </w:r>
    </w:p>
    <w:p w:rsidR="00F94839" w:rsidRPr="004F3C8E" w:rsidRDefault="00F94839" w:rsidP="00F94839">
      <w:pPr>
        <w:pStyle w:val="Paragraphedeliste"/>
        <w:numPr>
          <w:ilvl w:val="0"/>
          <w:numId w:val="7"/>
        </w:numPr>
        <w:jc w:val="both"/>
        <w:rPr>
          <w:rFonts w:ascii="Arial Nova" w:hAnsi="Arial Nova"/>
          <w:b/>
          <w:color w:val="FF0000"/>
          <w:u w:val="single"/>
        </w:rPr>
      </w:pPr>
      <w:r w:rsidRPr="004F3C8E">
        <w:rPr>
          <w:rFonts w:ascii="Arial Nova" w:hAnsi="Arial Nova"/>
          <w:b/>
          <w:color w:val="FF0000"/>
          <w:u w:val="single"/>
        </w:rPr>
        <w:t>Baisser les prix de ses produits</w:t>
      </w:r>
    </w:p>
    <w:p w:rsidR="00F94839" w:rsidRPr="00F94839" w:rsidRDefault="00F94839" w:rsidP="00F94839">
      <w:pPr>
        <w:pStyle w:val="Paragraphedeliste"/>
        <w:numPr>
          <w:ilvl w:val="0"/>
          <w:numId w:val="7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Augmenter les prix de ses produits</w:t>
      </w:r>
    </w:p>
    <w:p w:rsidR="00F94839" w:rsidRPr="00F94839" w:rsidRDefault="00F94839" w:rsidP="00F94839">
      <w:pPr>
        <w:pStyle w:val="Paragraphedeliste"/>
        <w:numPr>
          <w:ilvl w:val="0"/>
          <w:numId w:val="7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Ne rien changer</w:t>
      </w:r>
    </w:p>
    <w:p w:rsidR="00DB0D82" w:rsidRPr="00F94839" w:rsidRDefault="00DB0D82" w:rsidP="00F94839">
      <w:pPr>
        <w:jc w:val="both"/>
        <w:rPr>
          <w:rFonts w:ascii="Arial Nova" w:hAnsi="Arial Nova"/>
        </w:rPr>
      </w:pPr>
    </w:p>
    <w:p w:rsidR="00DB0D82" w:rsidRPr="00F94839" w:rsidRDefault="00DB0D82" w:rsidP="00F94839">
      <w:pPr>
        <w:jc w:val="both"/>
        <w:rPr>
          <w:rFonts w:ascii="Arial Nova" w:hAnsi="Arial Nova"/>
        </w:rPr>
      </w:pPr>
      <w:bookmarkStart w:id="0" w:name="_GoBack"/>
      <w:bookmarkEnd w:id="0"/>
    </w:p>
    <w:sectPr w:rsidR="00DB0D82" w:rsidRPr="00F94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ova">
    <w:panose1 w:val="020B0504020202020204"/>
    <w:charset w:val="00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96CA7"/>
    <w:multiLevelType w:val="hybridMultilevel"/>
    <w:tmpl w:val="266E8F5E"/>
    <w:lvl w:ilvl="0" w:tplc="040C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 w15:restartNumberingAfterBreak="0">
    <w:nsid w:val="1BFC4670"/>
    <w:multiLevelType w:val="hybridMultilevel"/>
    <w:tmpl w:val="8AECFB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C3368"/>
    <w:multiLevelType w:val="hybridMultilevel"/>
    <w:tmpl w:val="CA3044A6"/>
    <w:lvl w:ilvl="0" w:tplc="040C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4B4307DC"/>
    <w:multiLevelType w:val="hybridMultilevel"/>
    <w:tmpl w:val="8C5E7634"/>
    <w:lvl w:ilvl="0" w:tplc="040C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4CB8061D"/>
    <w:multiLevelType w:val="hybridMultilevel"/>
    <w:tmpl w:val="8886249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6C80A02"/>
    <w:multiLevelType w:val="hybridMultilevel"/>
    <w:tmpl w:val="2572E7D8"/>
    <w:lvl w:ilvl="0" w:tplc="040C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775126AF"/>
    <w:multiLevelType w:val="hybridMultilevel"/>
    <w:tmpl w:val="839A2F0A"/>
    <w:lvl w:ilvl="0" w:tplc="040C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D82"/>
    <w:rsid w:val="004F3C8E"/>
    <w:rsid w:val="00DB0D82"/>
    <w:rsid w:val="00F9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02233"/>
  <w15:chartTrackingRefBased/>
  <w15:docId w15:val="{1D95AAA0-FEB0-4B80-A5EA-15FF6BB1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B0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benedicte</dc:creator>
  <cp:keywords/>
  <dc:description/>
  <cp:lastModifiedBy>benedicte</cp:lastModifiedBy>
  <cp:revision>2</cp:revision>
  <dcterms:created xsi:type="dcterms:W3CDTF">2019-04-19T08:04:00Z</dcterms:created>
  <dcterms:modified xsi:type="dcterms:W3CDTF">2019-04-19T08:04:00Z</dcterms:modified>
</cp:coreProperties>
</file>